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D9" w:rsidRDefault="004E11D9" w:rsidP="006A1005">
      <w:pPr>
        <w:jc w:val="center"/>
        <w:rPr>
          <w:rFonts w:ascii="標楷體" w:eastAsia="標楷體" w:hAnsi="標楷體" w:cs="Microsoft YaHei"/>
          <w:szCs w:val="24"/>
          <w:lang w:eastAsia="zh-TW"/>
        </w:rPr>
      </w:pPr>
      <w:r w:rsidRPr="004E11D9">
        <w:rPr>
          <w:rFonts w:ascii="標楷體" w:eastAsia="標楷體" w:hAnsi="標楷體" w:cs="Microsoft YaHei"/>
          <w:szCs w:val="24"/>
        </w:rPr>
        <w:t>YES P</w:t>
      </w:r>
      <w:r>
        <w:rPr>
          <w:rFonts w:ascii="標楷體" w:eastAsia="標楷體" w:hAnsi="標楷體" w:cs="Microsoft YaHei"/>
          <w:szCs w:val="24"/>
        </w:rPr>
        <w:t>rogram</w:t>
      </w:r>
      <w:r>
        <w:rPr>
          <w:rFonts w:ascii="標楷體" w:eastAsia="標楷體" w:hAnsi="標楷體" w:cs="Microsoft YaHei" w:hint="eastAsia"/>
          <w:szCs w:val="24"/>
          <w:lang w:eastAsia="zh-TW"/>
        </w:rPr>
        <w:t>系列活動</w:t>
      </w:r>
    </w:p>
    <w:p w:rsidR="001C7BA5" w:rsidRPr="006A1005" w:rsidRDefault="007B0626" w:rsidP="006A1005">
      <w:pPr>
        <w:jc w:val="center"/>
        <w:rPr>
          <w:rFonts w:ascii="標楷體" w:eastAsia="標楷體" w:hAnsi="標楷體" w:cs="Microsoft YaHei"/>
          <w:szCs w:val="24"/>
        </w:rPr>
      </w:pPr>
      <w:r w:rsidRPr="006A1005">
        <w:rPr>
          <w:rFonts w:ascii="標楷體" w:eastAsia="標楷體" w:hAnsi="標楷體" w:cs="Microsoft YaHei" w:hint="eastAsia"/>
          <w:szCs w:val="24"/>
        </w:rPr>
        <w:t>感恩之「森」</w:t>
      </w:r>
      <w:r w:rsidRPr="006A1005">
        <w:rPr>
          <w:rFonts w:ascii="標楷體" w:eastAsia="標楷體" w:hAnsi="標楷體" w:cs="Microsoft YaHei" w:hint="eastAsia"/>
          <w:szCs w:val="24"/>
          <w:lang w:eastAsia="zh-TW"/>
        </w:rPr>
        <w:t>填色</w:t>
      </w:r>
      <w:r w:rsidR="00E502CB" w:rsidRPr="006A1005">
        <w:rPr>
          <w:rFonts w:ascii="標楷體" w:eastAsia="標楷體" w:hAnsi="標楷體" w:cs="Microsoft YaHei" w:hint="eastAsia"/>
          <w:szCs w:val="24"/>
        </w:rPr>
        <w:t>比賽</w:t>
      </w:r>
    </w:p>
    <w:p w:rsidR="00EA0909" w:rsidRDefault="00EA0909" w:rsidP="006A1005">
      <w:pPr>
        <w:jc w:val="center"/>
        <w:rPr>
          <w:rFonts w:ascii="標楷體" w:eastAsia="標楷體" w:hAnsi="標楷體" w:cs="Microsoft YaHei"/>
          <w:szCs w:val="24"/>
          <w:lang w:eastAsia="zh-TW"/>
        </w:rPr>
      </w:pPr>
      <w:r w:rsidRPr="006A1005">
        <w:rPr>
          <w:rFonts w:ascii="標楷體" w:eastAsia="標楷體" w:hAnsi="標楷體" w:cs="Microsoft YaHei" w:hint="eastAsia"/>
          <w:szCs w:val="24"/>
          <w:lang w:eastAsia="zh-TW"/>
        </w:rPr>
        <w:t>章程</w:t>
      </w:r>
    </w:p>
    <w:p w:rsidR="001C7BA5" w:rsidRPr="005A3E2F" w:rsidRDefault="00E502CB" w:rsidP="006004C9">
      <w:pPr>
        <w:pStyle w:val="a8"/>
        <w:numPr>
          <w:ilvl w:val="0"/>
          <w:numId w:val="6"/>
        </w:numPr>
        <w:ind w:leftChars="0" w:left="-284" w:rightChars="-257" w:right="-617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比賽宗旨：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是次活動</w:t>
      </w:r>
      <w:r w:rsidR="006A1005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以感恩為主題，希望參加者能</w:t>
      </w:r>
      <w:r w:rsidR="006A1005"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藉着填色比賽，感受畫中</w:t>
      </w:r>
      <w:r w:rsidR="006A1005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內容，感恩一切身邊的事與物，</w:t>
      </w:r>
      <w:r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從小學會感恩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，</w:t>
      </w:r>
      <w:r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了解感恩的意義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，明白感恩不是付出，而是收</w:t>
      </w:r>
      <w:r w:rsidR="004E11D9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穫</w:t>
      </w:r>
      <w:r w:rsidR="006A1005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。</w:t>
      </w:r>
    </w:p>
    <w:p w:rsidR="00EA0909" w:rsidRPr="005A3E2F" w:rsidRDefault="00EA0909" w:rsidP="00EA0909">
      <w:pPr>
        <w:pStyle w:val="a8"/>
        <w:ind w:leftChars="0"/>
        <w:rPr>
          <w:rFonts w:ascii="標楷體" w:eastAsia="標楷體" w:hAnsi="標楷體" w:cs="Microsoft YaHei"/>
          <w:sz w:val="23"/>
          <w:szCs w:val="23"/>
          <w:lang w:eastAsia="zh-TW"/>
        </w:rPr>
      </w:pPr>
    </w:p>
    <w:p w:rsidR="00EA0909" w:rsidRPr="005A3E2F" w:rsidRDefault="00EA0909" w:rsidP="006004C9">
      <w:pPr>
        <w:pStyle w:val="a8"/>
        <w:numPr>
          <w:ilvl w:val="0"/>
          <w:numId w:val="6"/>
        </w:numPr>
        <w:ind w:leftChars="0" w:left="-284"/>
        <w:rPr>
          <w:rFonts w:ascii="標楷體" w:eastAsia="標楷體" w:hAnsi="標楷體" w:cs="Microsoft YaHei"/>
          <w:sz w:val="23"/>
          <w:szCs w:val="23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對象：</w:t>
      </w:r>
      <w:r w:rsidRPr="005A3E2F">
        <w:rPr>
          <w:rFonts w:ascii="標楷體" w:eastAsia="標楷體" w:hAnsi="標楷體" w:cs="Gungsuh" w:hint="eastAsia"/>
          <w:sz w:val="23"/>
          <w:szCs w:val="23"/>
        </w:rPr>
        <w:t>就讀</w:t>
      </w:r>
      <w:proofErr w:type="gramStart"/>
      <w:r w:rsidRPr="005A3E2F">
        <w:rPr>
          <w:rFonts w:ascii="標楷體" w:eastAsia="標楷體" w:hAnsi="標楷體" w:cs="Gungsuh" w:hint="eastAsia"/>
          <w:sz w:val="23"/>
          <w:szCs w:val="23"/>
        </w:rPr>
        <w:t>於本澳之</w:t>
      </w:r>
      <w:proofErr w:type="gramEnd"/>
      <w:r w:rsidRPr="005A3E2F">
        <w:rPr>
          <w:rFonts w:ascii="標楷體" w:eastAsia="標楷體" w:hAnsi="標楷體" w:cs="Gungsuh" w:hint="eastAsia"/>
          <w:sz w:val="23"/>
          <w:szCs w:val="23"/>
        </w:rPr>
        <w:t>小學</w:t>
      </w:r>
      <w:r w:rsidRPr="005A3E2F">
        <w:rPr>
          <w:rFonts w:ascii="標楷體" w:eastAsia="標楷體" w:hAnsi="標楷體" w:cs="Gungsuh" w:hint="eastAsia"/>
          <w:sz w:val="23"/>
          <w:szCs w:val="23"/>
          <w:lang w:eastAsia="zh-TW"/>
        </w:rPr>
        <w:t>學生</w:t>
      </w:r>
    </w:p>
    <w:p w:rsidR="00EA0909" w:rsidRPr="005A3E2F" w:rsidRDefault="00EA0909" w:rsidP="006A1005">
      <w:pPr>
        <w:rPr>
          <w:rFonts w:ascii="標楷體" w:eastAsia="標楷體" w:hAnsi="標楷體" w:cs="Microsoft YaHei"/>
          <w:sz w:val="23"/>
          <w:szCs w:val="23"/>
          <w:lang w:eastAsia="zh-TW"/>
        </w:rPr>
      </w:pPr>
    </w:p>
    <w:p w:rsidR="00EA0909" w:rsidRPr="00287BF5" w:rsidRDefault="00EA0909" w:rsidP="006004C9">
      <w:pPr>
        <w:pStyle w:val="a8"/>
        <w:numPr>
          <w:ilvl w:val="0"/>
          <w:numId w:val="6"/>
        </w:numPr>
        <w:ind w:leftChars="0" w:left="-284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287BF5">
        <w:rPr>
          <w:rFonts w:ascii="標楷體" w:eastAsia="標楷體" w:hAnsi="標楷體" w:cs="Microsoft YaHei" w:hint="eastAsia"/>
          <w:sz w:val="23"/>
          <w:szCs w:val="23"/>
          <w:lang w:eastAsia="zh-TW"/>
        </w:rPr>
        <w:t>報名日期及</w:t>
      </w:r>
      <w:r w:rsidR="006A1005" w:rsidRPr="00287BF5">
        <w:rPr>
          <w:rFonts w:ascii="標楷體" w:eastAsia="標楷體" w:hAnsi="標楷體" w:cs="Microsoft YaHei" w:hint="eastAsia"/>
          <w:sz w:val="23"/>
          <w:szCs w:val="23"/>
          <w:lang w:eastAsia="zh-TW"/>
        </w:rPr>
        <w:t>遞</w:t>
      </w:r>
      <w:r w:rsidR="007B0626" w:rsidRPr="00287BF5">
        <w:rPr>
          <w:rFonts w:ascii="標楷體" w:eastAsia="標楷體" w:hAnsi="標楷體" w:cs="Microsoft YaHei" w:hint="eastAsia"/>
          <w:sz w:val="23"/>
          <w:szCs w:val="23"/>
          <w:lang w:eastAsia="zh-TW"/>
        </w:rPr>
        <w:t>交作品</w:t>
      </w:r>
      <w:r w:rsidRPr="00287BF5">
        <w:rPr>
          <w:rFonts w:ascii="標楷體" w:eastAsia="標楷體" w:hAnsi="標楷體" w:cs="Microsoft YaHei" w:hint="eastAsia"/>
          <w:sz w:val="23"/>
          <w:szCs w:val="23"/>
          <w:lang w:eastAsia="zh-TW"/>
        </w:rPr>
        <w:t>方式：</w:t>
      </w:r>
    </w:p>
    <w:p w:rsidR="001C7BA5" w:rsidRPr="00BF1923" w:rsidRDefault="00EA0909" w:rsidP="00BF1923">
      <w:pPr>
        <w:pStyle w:val="a8"/>
        <w:numPr>
          <w:ilvl w:val="0"/>
          <w:numId w:val="10"/>
        </w:numPr>
        <w:ind w:leftChars="0" w:left="-284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報名日期：即日起至1</w:t>
      </w:r>
      <w:r w:rsidRPr="00BF1923">
        <w:rPr>
          <w:rFonts w:ascii="標楷體" w:eastAsia="標楷體" w:hAnsi="標楷體" w:cs="Microsoft YaHei"/>
          <w:sz w:val="23"/>
          <w:szCs w:val="23"/>
          <w:lang w:eastAsia="zh-TW"/>
        </w:rPr>
        <w:t>0</w:t>
      </w:r>
      <w:r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月</w:t>
      </w:r>
      <w:r w:rsidR="004E11D9" w:rsidRPr="00BF1923">
        <w:rPr>
          <w:rFonts w:ascii="標楷體" w:eastAsia="標楷體" w:hAnsi="標楷體" w:cs="Microsoft YaHei"/>
          <w:sz w:val="23"/>
          <w:szCs w:val="23"/>
          <w:lang w:eastAsia="zh-TW"/>
        </w:rPr>
        <w:t>31</w:t>
      </w:r>
      <w:r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日</w:t>
      </w:r>
      <w:r w:rsidR="00E502CB"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；</w:t>
      </w:r>
    </w:p>
    <w:p w:rsidR="00EA0909" w:rsidRPr="00BF1923" w:rsidRDefault="00EA0909" w:rsidP="00BF1923">
      <w:pPr>
        <w:pStyle w:val="a8"/>
        <w:numPr>
          <w:ilvl w:val="0"/>
          <w:numId w:val="10"/>
        </w:numPr>
        <w:adjustRightInd w:val="0"/>
        <w:snapToGrid w:val="0"/>
        <w:spacing w:line="276" w:lineRule="auto"/>
        <w:ind w:leftChars="0" w:left="-284" w:rightChars="403" w:right="967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BF1923">
        <w:rPr>
          <w:rFonts w:ascii="標楷體" w:eastAsia="標楷體" w:hAnsi="標楷體" w:hint="eastAsia"/>
          <w:sz w:val="23"/>
          <w:szCs w:val="23"/>
        </w:rPr>
        <w:t>報名方式</w:t>
      </w:r>
      <w:r w:rsidRPr="00BF1923">
        <w:rPr>
          <w:rFonts w:ascii="標楷體" w:eastAsia="標楷體" w:hAnsi="標楷體" w:hint="eastAsia"/>
          <w:sz w:val="23"/>
          <w:szCs w:val="23"/>
          <w:lang w:eastAsia="zh-TW"/>
        </w:rPr>
        <w:t>：可親臨華隆工業大廈9樓</w:t>
      </w:r>
      <w:r w:rsidR="00585E7D" w:rsidRPr="00BF1923">
        <w:rPr>
          <w:rFonts w:ascii="標楷體" w:eastAsia="標楷體" w:hAnsi="標楷體" w:hint="eastAsia"/>
          <w:sz w:val="23"/>
          <w:szCs w:val="23"/>
        </w:rPr>
        <w:t>報名</w:t>
      </w:r>
      <w:proofErr w:type="gramStart"/>
      <w:r w:rsidR="003D698B" w:rsidRPr="00BF1923">
        <w:rPr>
          <w:rFonts w:ascii="標楷體" w:eastAsia="標楷體" w:hAnsi="標楷體" w:hint="eastAsia"/>
          <w:sz w:val="23"/>
          <w:szCs w:val="23"/>
          <w:lang w:eastAsia="zh-TW"/>
        </w:rPr>
        <w:t>或線上報名</w:t>
      </w:r>
      <w:proofErr w:type="gramEnd"/>
      <w:r w:rsidR="003D698B" w:rsidRPr="00BF1923">
        <w:rPr>
          <w:rFonts w:ascii="標楷體" w:eastAsia="標楷體" w:hAnsi="標楷體" w:hint="eastAsia"/>
          <w:sz w:val="23"/>
          <w:szCs w:val="23"/>
          <w:lang w:eastAsia="zh-TW"/>
        </w:rPr>
        <w:t>；</w:t>
      </w:r>
    </w:p>
    <w:p w:rsidR="003D698B" w:rsidRPr="00BF1923" w:rsidRDefault="003D698B" w:rsidP="00BF1923">
      <w:pPr>
        <w:pStyle w:val="a8"/>
        <w:numPr>
          <w:ilvl w:val="0"/>
          <w:numId w:val="10"/>
        </w:numPr>
        <w:adjustRightInd w:val="0"/>
        <w:snapToGrid w:val="0"/>
        <w:spacing w:line="276" w:lineRule="auto"/>
        <w:ind w:leftChars="0" w:left="-284" w:rightChars="403" w:right="967"/>
        <w:jc w:val="both"/>
        <w:rPr>
          <w:rFonts w:ascii="標楷體" w:eastAsia="標楷體" w:hAnsi="標楷體"/>
          <w:sz w:val="23"/>
          <w:szCs w:val="23"/>
          <w:lang w:eastAsia="zh-TW"/>
        </w:rPr>
      </w:pPr>
      <w:r w:rsidRPr="00BF1923">
        <w:rPr>
          <w:rFonts w:ascii="標楷體" w:eastAsia="標楷體" w:hAnsi="標楷體" w:hint="eastAsia"/>
          <w:sz w:val="23"/>
          <w:szCs w:val="23"/>
          <w:lang w:eastAsia="zh-TW"/>
        </w:rPr>
        <w:t>領取填色圖紙方式：可親臨華隆工業大廈9樓領取或</w:t>
      </w:r>
      <w:r w:rsidRPr="00BF1923">
        <w:rPr>
          <w:rFonts w:ascii="標楷體" w:eastAsia="標楷體" w:hAnsi="標楷體" w:hint="eastAsia"/>
          <w:sz w:val="23"/>
          <w:szCs w:val="23"/>
        </w:rPr>
        <w:t>於澳門學聯網站http://www.aecm.org.mo下載</w:t>
      </w:r>
      <w:r w:rsidRPr="00BF1923">
        <w:rPr>
          <w:rFonts w:ascii="標楷體" w:eastAsia="標楷體" w:hAnsi="標楷體" w:hint="eastAsia"/>
          <w:sz w:val="23"/>
          <w:szCs w:val="23"/>
          <w:lang w:eastAsia="zh-TW"/>
        </w:rPr>
        <w:t>；</w:t>
      </w:r>
    </w:p>
    <w:p w:rsidR="00585E7D" w:rsidRPr="00BF1923" w:rsidRDefault="006A1005" w:rsidP="00BF1923">
      <w:pPr>
        <w:pStyle w:val="a8"/>
        <w:numPr>
          <w:ilvl w:val="0"/>
          <w:numId w:val="10"/>
        </w:numPr>
        <w:ind w:leftChars="0" w:left="-284" w:rightChars="-552" w:right="-1325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遞交</w:t>
      </w:r>
      <w:r w:rsidR="007B0626"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作品方式：</w:t>
      </w:r>
      <w:r w:rsidR="00524D83"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於10月31日前親臨或</w:t>
      </w:r>
      <w:proofErr w:type="gramStart"/>
      <w:r w:rsidR="00524D83"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電郵至</w:t>
      </w:r>
      <w:proofErr w:type="gramEnd"/>
      <w:r w:rsidR="00A940AC" w:rsidRPr="00BF1923">
        <w:rPr>
          <w:rFonts w:ascii="標楷體" w:eastAsia="標楷體" w:hAnsi="標楷體" w:cs="Microsoft YaHei"/>
          <w:sz w:val="23"/>
          <w:szCs w:val="23"/>
          <w:lang w:eastAsia="zh-TW"/>
        </w:rPr>
        <w:t>aecmfriends@outlook.com</w:t>
      </w:r>
      <w:r w:rsidR="00524D83"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遞交作品即可</w:t>
      </w:r>
      <w:r w:rsidR="00E502CB"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；</w:t>
      </w:r>
    </w:p>
    <w:p w:rsidR="007B0626" w:rsidRPr="00BF1923" w:rsidRDefault="007B0626" w:rsidP="00BF1923">
      <w:pPr>
        <w:pStyle w:val="a8"/>
        <w:numPr>
          <w:ilvl w:val="0"/>
          <w:numId w:val="10"/>
        </w:numPr>
        <w:ind w:leftChars="0" w:left="-284"/>
        <w:rPr>
          <w:rFonts w:ascii="標楷體" w:eastAsia="標楷體" w:hAnsi="標楷體" w:cs="Microsoft YaHei"/>
          <w:sz w:val="23"/>
          <w:szCs w:val="23"/>
          <w:lang w:val="zh-CN" w:eastAsia="zh-TW"/>
        </w:rPr>
      </w:pPr>
      <w:r w:rsidRPr="00BF1923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獲獎</w:t>
      </w:r>
      <w:r w:rsidR="00B54169" w:rsidRPr="00BF1923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名單</w:t>
      </w:r>
      <w:r w:rsidRPr="00BF1923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公佈日期：</w:t>
      </w:r>
      <w:r w:rsidR="004E11D9"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1</w:t>
      </w:r>
      <w:r w:rsidR="004E11D9" w:rsidRPr="00BF1923">
        <w:rPr>
          <w:rFonts w:ascii="標楷體" w:eastAsia="標楷體" w:hAnsi="標楷體" w:cs="Microsoft YaHei"/>
          <w:sz w:val="23"/>
          <w:szCs w:val="23"/>
          <w:lang w:eastAsia="zh-TW"/>
        </w:rPr>
        <w:t>1</w:t>
      </w:r>
      <w:r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月</w:t>
      </w:r>
      <w:r w:rsidR="004E11D9"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中旬</w:t>
      </w:r>
      <w:r w:rsidR="006004C9"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。</w:t>
      </w:r>
    </w:p>
    <w:p w:rsidR="007B0626" w:rsidRPr="005A3E2F" w:rsidRDefault="007B0626" w:rsidP="006004C9">
      <w:pPr>
        <w:ind w:left="-284"/>
        <w:rPr>
          <w:rFonts w:ascii="標楷體" w:eastAsia="標楷體" w:hAnsi="標楷體" w:cs="Microsoft YaHei"/>
          <w:sz w:val="23"/>
          <w:szCs w:val="23"/>
        </w:rPr>
      </w:pPr>
    </w:p>
    <w:p w:rsidR="00852717" w:rsidRPr="005A3E2F" w:rsidRDefault="00852717" w:rsidP="006004C9">
      <w:pPr>
        <w:pStyle w:val="a8"/>
        <w:numPr>
          <w:ilvl w:val="0"/>
          <w:numId w:val="6"/>
        </w:numPr>
        <w:ind w:leftChars="0" w:left="-284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獎項：</w:t>
      </w:r>
    </w:p>
    <w:p w:rsidR="00852717" w:rsidRPr="005A3E2F" w:rsidRDefault="007B0626" w:rsidP="006004C9">
      <w:pPr>
        <w:ind w:left="-284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比賽</w:t>
      </w:r>
      <w:r w:rsidR="00852717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設</w:t>
      </w:r>
      <w:r w:rsidR="00852717"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有</w:t>
      </w:r>
      <w:r w:rsidR="00B54169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優異獎、一等獎、二等獎各二名</w:t>
      </w:r>
      <w:r w:rsidR="00852717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及入選獎十名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；</w:t>
      </w:r>
    </w:p>
    <w:p w:rsidR="007B0626" w:rsidRPr="005A3E2F" w:rsidRDefault="00852717" w:rsidP="006004C9">
      <w:pPr>
        <w:numPr>
          <w:ilvl w:val="0"/>
          <w:numId w:val="5"/>
        </w:numPr>
        <w:tabs>
          <w:tab w:val="clear" w:pos="420"/>
        </w:tabs>
        <w:ind w:left="-284"/>
        <w:rPr>
          <w:rFonts w:ascii="標楷體" w:eastAsia="標楷體" w:hAnsi="標楷體" w:cs="Microsoft YaHei"/>
          <w:sz w:val="23"/>
          <w:szCs w:val="23"/>
          <w:lang w:val="zh-CN"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優異</w:t>
      </w:r>
      <w:r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獎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：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致富</w:t>
      </w:r>
      <w:r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禮券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MOP300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及顔色筆一盒；</w:t>
      </w:r>
    </w:p>
    <w:p w:rsidR="007B0626" w:rsidRPr="005A3E2F" w:rsidRDefault="00852717" w:rsidP="006004C9">
      <w:pPr>
        <w:numPr>
          <w:ilvl w:val="0"/>
          <w:numId w:val="5"/>
        </w:numPr>
        <w:tabs>
          <w:tab w:val="clear" w:pos="420"/>
        </w:tabs>
        <w:ind w:left="-284"/>
        <w:rPr>
          <w:rFonts w:ascii="標楷體" w:eastAsia="標楷體" w:hAnsi="標楷體" w:cs="Microsoft YaHei"/>
          <w:sz w:val="23"/>
          <w:szCs w:val="23"/>
          <w:lang w:val="zh-CN"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一等獎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：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致富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禮券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MOP</w:t>
      </w:r>
      <w:r w:rsidR="007B0626" w:rsidRPr="005A3E2F">
        <w:rPr>
          <w:rFonts w:ascii="標楷體" w:eastAsia="標楷體" w:hAnsi="標楷體" w:cs="Microsoft YaHei"/>
          <w:sz w:val="23"/>
          <w:szCs w:val="23"/>
          <w:lang w:eastAsia="zh-TW"/>
        </w:rPr>
        <w:t>2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00及顔色筆一盒；</w:t>
      </w:r>
    </w:p>
    <w:p w:rsidR="007B0626" w:rsidRPr="005A3E2F" w:rsidRDefault="007B0626" w:rsidP="006004C9">
      <w:pPr>
        <w:numPr>
          <w:ilvl w:val="0"/>
          <w:numId w:val="5"/>
        </w:numPr>
        <w:tabs>
          <w:tab w:val="clear" w:pos="420"/>
        </w:tabs>
        <w:ind w:left="-284"/>
        <w:rPr>
          <w:rFonts w:ascii="標楷體" w:eastAsia="標楷體" w:hAnsi="標楷體" w:cs="Microsoft YaHei"/>
          <w:sz w:val="23"/>
          <w:szCs w:val="23"/>
          <w:lang w:val="zh-CN"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二等獎：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致富</w:t>
      </w:r>
      <w:r w:rsidRPr="005A3E2F">
        <w:rPr>
          <w:rFonts w:ascii="標楷體" w:eastAsia="標楷體" w:hAnsi="標楷體" w:cs="Microsoft YaHei" w:hint="eastAsia"/>
          <w:sz w:val="23"/>
          <w:szCs w:val="23"/>
          <w:lang w:val="zh-CN" w:eastAsia="zh-TW"/>
        </w:rPr>
        <w:t>禮券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MOP</w:t>
      </w:r>
      <w:r w:rsidRPr="005A3E2F">
        <w:rPr>
          <w:rFonts w:ascii="標楷體" w:eastAsia="標楷體" w:hAnsi="標楷體" w:cs="Microsoft YaHei"/>
          <w:sz w:val="23"/>
          <w:szCs w:val="23"/>
          <w:lang w:eastAsia="zh-TW"/>
        </w:rPr>
        <w:t>1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00及顔色筆一盒；</w:t>
      </w:r>
    </w:p>
    <w:p w:rsidR="00852717" w:rsidRPr="005A3E2F" w:rsidRDefault="00852717" w:rsidP="006004C9">
      <w:pPr>
        <w:numPr>
          <w:ilvl w:val="0"/>
          <w:numId w:val="5"/>
        </w:numPr>
        <w:tabs>
          <w:tab w:val="clear" w:pos="420"/>
        </w:tabs>
        <w:ind w:left="-284"/>
        <w:rPr>
          <w:rFonts w:ascii="標楷體" w:eastAsia="標楷體" w:hAnsi="標楷體" w:cs="Microsoft YaHei"/>
          <w:sz w:val="23"/>
          <w:szCs w:val="23"/>
          <w:lang w:val="zh-CN"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</w:rPr>
        <w:t>入選獎顏色筆一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盒；</w:t>
      </w:r>
    </w:p>
    <w:p w:rsidR="00852717" w:rsidRPr="005A3E2F" w:rsidRDefault="007B0626" w:rsidP="006004C9">
      <w:pPr>
        <w:ind w:left="-284"/>
        <w:rPr>
          <w:rFonts w:ascii="標楷體" w:eastAsia="標楷體" w:hAnsi="標楷體" w:cs="Microsoft YaHei"/>
          <w:sz w:val="23"/>
          <w:szCs w:val="23"/>
          <w:lang w:val="zh-CN"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*</w:t>
      </w:r>
      <w:r w:rsidR="00852717" w:rsidRPr="005A3E2F">
        <w:rPr>
          <w:rFonts w:ascii="標楷體" w:eastAsia="標楷體" w:hAnsi="標楷體" w:cs="Microsoft YaHei" w:hint="eastAsia"/>
          <w:sz w:val="23"/>
          <w:szCs w:val="23"/>
        </w:rPr>
        <w:t>所有獲獎者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將</w:t>
      </w:r>
      <w:r w:rsidR="00852717" w:rsidRPr="005A3E2F">
        <w:rPr>
          <w:rFonts w:ascii="標楷體" w:eastAsia="標楷體" w:hAnsi="標楷體" w:cs="Microsoft YaHei"/>
          <w:sz w:val="23"/>
          <w:szCs w:val="23"/>
        </w:rPr>
        <w:t>獲得</w:t>
      </w:r>
      <w:r w:rsidR="00852717" w:rsidRPr="005A3E2F">
        <w:rPr>
          <w:rFonts w:ascii="標楷體" w:eastAsia="標楷體" w:hAnsi="標楷體" w:cs="Microsoft YaHei" w:hint="eastAsia"/>
          <w:sz w:val="23"/>
          <w:szCs w:val="23"/>
        </w:rPr>
        <w:t>獎狀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乙</w:t>
      </w:r>
      <w:r w:rsidR="00852717" w:rsidRPr="005A3E2F">
        <w:rPr>
          <w:rFonts w:ascii="標楷體" w:eastAsia="標楷體" w:hAnsi="標楷體" w:cs="Microsoft YaHei"/>
          <w:sz w:val="23"/>
          <w:szCs w:val="23"/>
        </w:rPr>
        <w:t>張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。</w:t>
      </w:r>
    </w:p>
    <w:p w:rsidR="00852717" w:rsidRPr="005A3E2F" w:rsidRDefault="004E11D9" w:rsidP="006004C9">
      <w:pPr>
        <w:ind w:left="-284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287BF5">
        <w:rPr>
          <w:rFonts w:ascii="標楷體" w:eastAsia="標楷體" w:hAnsi="標楷體" w:cs="Microsoft YaHei" w:hint="eastAsia"/>
          <w:sz w:val="23"/>
          <w:szCs w:val="23"/>
          <w:lang w:eastAsia="zh-TW"/>
        </w:rPr>
        <w:t>*</w:t>
      </w:r>
      <w:r w:rsidRPr="00287BF5">
        <w:rPr>
          <w:rFonts w:ascii="標楷體" w:eastAsia="標楷體" w:hAnsi="標楷體" w:cs="Microsoft YaHei" w:hint="eastAsia"/>
          <w:sz w:val="23"/>
          <w:szCs w:val="23"/>
        </w:rPr>
        <w:t>獲獎</w:t>
      </w:r>
      <w:r w:rsidRPr="00287BF5">
        <w:rPr>
          <w:rFonts w:ascii="標楷體" w:eastAsia="標楷體" w:hAnsi="標楷體" w:cs="Microsoft YaHei" w:hint="eastAsia"/>
          <w:sz w:val="23"/>
          <w:szCs w:val="23"/>
          <w:lang w:eastAsia="zh-TW"/>
        </w:rPr>
        <w:t>數量將視乎參加人數作出相應調整。</w:t>
      </w:r>
    </w:p>
    <w:p w:rsidR="004E11D9" w:rsidRPr="005A3E2F" w:rsidRDefault="004E11D9" w:rsidP="006004C9">
      <w:pPr>
        <w:ind w:left="-284"/>
        <w:rPr>
          <w:rFonts w:ascii="標楷體" w:eastAsia="標楷體" w:hAnsi="標楷體" w:cs="Microsoft YaHei"/>
          <w:sz w:val="23"/>
          <w:szCs w:val="23"/>
          <w:lang w:eastAsia="zh-TW"/>
        </w:rPr>
      </w:pPr>
    </w:p>
    <w:p w:rsidR="007B0626" w:rsidRPr="005A3E2F" w:rsidRDefault="00E502CB" w:rsidP="006004C9">
      <w:pPr>
        <w:pStyle w:val="a8"/>
        <w:numPr>
          <w:ilvl w:val="0"/>
          <w:numId w:val="6"/>
        </w:numPr>
        <w:ind w:leftChars="0" w:left="-284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評分準則：</w:t>
      </w:r>
    </w:p>
    <w:p w:rsidR="001C7BA5" w:rsidRPr="005A3E2F" w:rsidRDefault="00E502CB" w:rsidP="006004C9">
      <w:pPr>
        <w:ind w:left="-284"/>
        <w:rPr>
          <w:rFonts w:ascii="標楷體" w:eastAsia="標楷體" w:hAnsi="標楷體" w:cs="Microsoft YaHei"/>
          <w:sz w:val="23"/>
          <w:szCs w:val="23"/>
        </w:rPr>
      </w:pPr>
      <w:r w:rsidRPr="005A3E2F">
        <w:rPr>
          <w:rFonts w:ascii="標楷體" w:eastAsia="標楷體" w:hAnsi="標楷體" w:cs="Microsoft YaHei" w:hint="eastAsia"/>
          <w:sz w:val="23"/>
          <w:szCs w:val="23"/>
        </w:rPr>
        <w:t>整體美感(40%)</w:t>
      </w:r>
      <w:r w:rsidR="004E11D9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、</w:t>
      </w:r>
      <w:r w:rsidRPr="005A3E2F">
        <w:rPr>
          <w:rFonts w:ascii="標楷體" w:eastAsia="標楷體" w:hAnsi="標楷體" w:cs="Microsoft YaHei" w:hint="eastAsia"/>
          <w:sz w:val="23"/>
          <w:szCs w:val="23"/>
        </w:rPr>
        <w:t>填色技巧及顏色運用</w:t>
      </w:r>
      <w:r w:rsidR="004E11D9" w:rsidRPr="005A3E2F">
        <w:rPr>
          <w:rFonts w:ascii="標楷體" w:eastAsia="標楷體" w:hAnsi="標楷體" w:cs="Microsoft YaHei" w:hint="eastAsia"/>
          <w:sz w:val="23"/>
          <w:szCs w:val="23"/>
        </w:rPr>
        <w:t>(40%)</w:t>
      </w:r>
      <w:r w:rsidR="004E11D9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、</w:t>
      </w:r>
      <w:r w:rsidRPr="005A3E2F">
        <w:rPr>
          <w:rFonts w:ascii="標楷體" w:eastAsia="標楷體" w:hAnsi="標楷體" w:cs="Microsoft YaHei" w:hint="eastAsia"/>
          <w:sz w:val="23"/>
          <w:szCs w:val="23"/>
        </w:rPr>
        <w:t>創意(20%)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。</w:t>
      </w:r>
    </w:p>
    <w:p w:rsidR="001C7BA5" w:rsidRPr="005A3E2F" w:rsidRDefault="001C7BA5" w:rsidP="006004C9">
      <w:pPr>
        <w:ind w:left="-284"/>
        <w:rPr>
          <w:rFonts w:ascii="標楷體" w:eastAsia="標楷體" w:hAnsi="標楷體" w:cs="Microsoft YaHei"/>
          <w:sz w:val="23"/>
          <w:szCs w:val="23"/>
          <w:lang w:eastAsia="zh-TW"/>
        </w:rPr>
      </w:pPr>
    </w:p>
    <w:p w:rsidR="001C7BA5" w:rsidRPr="00BF1923" w:rsidRDefault="00E502CB" w:rsidP="00BF1923">
      <w:pPr>
        <w:pStyle w:val="a8"/>
        <w:numPr>
          <w:ilvl w:val="0"/>
          <w:numId w:val="6"/>
        </w:numPr>
        <w:ind w:leftChars="0" w:left="-284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BF1923">
        <w:rPr>
          <w:rFonts w:ascii="標楷體" w:eastAsia="標楷體" w:hAnsi="標楷體" w:cs="Microsoft YaHei" w:hint="eastAsia"/>
          <w:sz w:val="23"/>
          <w:szCs w:val="23"/>
          <w:lang w:eastAsia="zh-TW"/>
        </w:rPr>
        <w:t>附註：</w:t>
      </w:r>
    </w:p>
    <w:p w:rsidR="007B0626" w:rsidRDefault="002A18BA" w:rsidP="006004C9">
      <w:pPr>
        <w:numPr>
          <w:ilvl w:val="0"/>
          <w:numId w:val="2"/>
        </w:numPr>
        <w:tabs>
          <w:tab w:val="clear" w:pos="420"/>
        </w:tabs>
        <w:ind w:leftChars="-293" w:left="-283"/>
        <w:rPr>
          <w:rFonts w:ascii="標楷體" w:eastAsia="標楷體" w:hAnsi="標楷體" w:cs="Microsoft YaHei"/>
          <w:sz w:val="23"/>
          <w:szCs w:val="23"/>
        </w:rPr>
      </w:pPr>
      <w:r w:rsidRPr="005A3E2F">
        <w:rPr>
          <w:rFonts w:ascii="標楷體" w:eastAsia="標楷體" w:hAnsi="標楷體" w:cs="Microsoft YaHei" w:hint="eastAsia"/>
          <w:sz w:val="23"/>
          <w:szCs w:val="23"/>
        </w:rPr>
        <w:t>參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</w:rPr>
        <w:t>賽</w:t>
      </w:r>
      <w:r w:rsidR="007B0626" w:rsidRPr="005A3E2F">
        <w:rPr>
          <w:rFonts w:ascii="標楷體" w:eastAsia="標楷體" w:hAnsi="標楷體" w:cs="Microsoft YaHei"/>
          <w:sz w:val="23"/>
          <w:szCs w:val="23"/>
        </w:rPr>
        <w:t>者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需於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</w:rPr>
        <w:t>大會提供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之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</w:rPr>
        <w:t>A4填色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圖紙上填色或創作；</w:t>
      </w:r>
    </w:p>
    <w:p w:rsidR="00320DDE" w:rsidRPr="005A3E2F" w:rsidRDefault="00320DDE" w:rsidP="006004C9">
      <w:pPr>
        <w:numPr>
          <w:ilvl w:val="0"/>
          <w:numId w:val="2"/>
        </w:numPr>
        <w:tabs>
          <w:tab w:val="clear" w:pos="420"/>
        </w:tabs>
        <w:ind w:leftChars="-293" w:left="-283"/>
        <w:rPr>
          <w:rFonts w:ascii="標楷體" w:eastAsia="標楷體" w:hAnsi="標楷體" w:cs="Microsoft YaHei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>選取其中</w:t>
      </w:r>
      <w:proofErr w:type="gramStart"/>
      <w:r>
        <w:rPr>
          <w:rFonts w:ascii="標楷體" w:eastAsia="標楷體" w:hAnsi="標楷體" w:hint="eastAsia"/>
          <w:sz w:val="23"/>
          <w:szCs w:val="23"/>
          <w:lang w:eastAsia="zh-TW"/>
        </w:rPr>
        <w:t>一張填</w:t>
      </w:r>
      <w:proofErr w:type="gramEnd"/>
      <w:r>
        <w:rPr>
          <w:rFonts w:ascii="標楷體" w:eastAsia="標楷體" w:hAnsi="標楷體" w:hint="eastAsia"/>
          <w:sz w:val="23"/>
          <w:szCs w:val="23"/>
          <w:lang w:eastAsia="zh-TW"/>
        </w:rPr>
        <w:t>色圖紙進行填色</w:t>
      </w:r>
      <w:bookmarkStart w:id="0" w:name="_GoBack"/>
      <w:bookmarkEnd w:id="0"/>
      <w:r>
        <w:rPr>
          <w:rFonts w:ascii="標楷體" w:eastAsia="標楷體" w:hAnsi="標楷體" w:hint="eastAsia"/>
          <w:sz w:val="23"/>
          <w:szCs w:val="23"/>
          <w:lang w:eastAsia="zh-TW"/>
        </w:rPr>
        <w:t>參賽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即可；</w:t>
      </w:r>
    </w:p>
    <w:p w:rsidR="007B0626" w:rsidRPr="005A3E2F" w:rsidRDefault="007B0626" w:rsidP="006004C9">
      <w:pPr>
        <w:numPr>
          <w:ilvl w:val="0"/>
          <w:numId w:val="2"/>
        </w:numPr>
        <w:tabs>
          <w:tab w:val="clear" w:pos="420"/>
        </w:tabs>
        <w:ind w:leftChars="-293" w:left="-283"/>
        <w:rPr>
          <w:rFonts w:ascii="標楷體" w:eastAsia="標楷體" w:hAnsi="標楷體" w:cs="Microsoft YaHei"/>
          <w:sz w:val="23"/>
          <w:szCs w:val="23"/>
        </w:rPr>
      </w:pPr>
      <w:r w:rsidRPr="005A3E2F">
        <w:rPr>
          <w:rFonts w:ascii="標楷體" w:eastAsia="標楷體" w:hAnsi="標楷體" w:cs="Microsoft YaHei" w:hint="eastAsia"/>
          <w:sz w:val="23"/>
          <w:szCs w:val="23"/>
        </w:rPr>
        <w:t>參賽者須自備畫具，素材不限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；</w:t>
      </w:r>
    </w:p>
    <w:p w:rsidR="007B0626" w:rsidRPr="005A3E2F" w:rsidRDefault="007B0626" w:rsidP="006004C9">
      <w:pPr>
        <w:numPr>
          <w:ilvl w:val="0"/>
          <w:numId w:val="2"/>
        </w:numPr>
        <w:tabs>
          <w:tab w:val="clear" w:pos="420"/>
        </w:tabs>
        <w:ind w:leftChars="-293" w:left="-283"/>
        <w:rPr>
          <w:rFonts w:ascii="標楷體" w:eastAsia="標楷體" w:hAnsi="標楷體" w:cs="Microsoft YaHei"/>
          <w:sz w:val="23"/>
          <w:szCs w:val="23"/>
        </w:rPr>
      </w:pPr>
      <w:r w:rsidRPr="005A3E2F">
        <w:rPr>
          <w:rFonts w:ascii="標楷體" w:eastAsia="標楷體" w:hAnsi="標楷體" w:cs="Microsoft YaHei" w:hint="eastAsia"/>
          <w:sz w:val="23"/>
          <w:szCs w:val="23"/>
        </w:rPr>
        <w:t>每名參賽者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只</w:t>
      </w:r>
      <w:r w:rsidRPr="005A3E2F">
        <w:rPr>
          <w:rFonts w:ascii="標楷體" w:eastAsia="標楷體" w:hAnsi="標楷體" w:cs="Microsoft YaHei" w:hint="eastAsia"/>
          <w:sz w:val="23"/>
          <w:szCs w:val="23"/>
        </w:rPr>
        <w:t>可提交一份作品；</w:t>
      </w:r>
    </w:p>
    <w:p w:rsidR="007B0626" w:rsidRPr="005A3E2F" w:rsidRDefault="00B54169" w:rsidP="006004C9">
      <w:pPr>
        <w:numPr>
          <w:ilvl w:val="0"/>
          <w:numId w:val="2"/>
        </w:numPr>
        <w:ind w:leftChars="-293" w:left="-283"/>
        <w:rPr>
          <w:rFonts w:ascii="標楷體" w:eastAsia="標楷體" w:hAnsi="標楷體" w:cs="Microsoft YaHei"/>
          <w:sz w:val="23"/>
          <w:szCs w:val="23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未能如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</w:rPr>
        <w:t>比賽限定時間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內</w:t>
      </w:r>
      <w:r w:rsidRPr="005A3E2F">
        <w:rPr>
          <w:rFonts w:ascii="標楷體" w:eastAsia="標楷體" w:hAnsi="標楷體" w:cs="Microsoft YaHei" w:hint="eastAsia"/>
          <w:sz w:val="23"/>
          <w:szCs w:val="23"/>
        </w:rPr>
        <w:t>提交</w:t>
      </w:r>
      <w:r w:rsidR="007B0626" w:rsidRPr="005A3E2F">
        <w:rPr>
          <w:rFonts w:ascii="標楷體" w:eastAsia="標楷體" w:hAnsi="標楷體" w:cs="Microsoft YaHei" w:hint="eastAsia"/>
          <w:sz w:val="23"/>
          <w:szCs w:val="23"/>
        </w:rPr>
        <w:t>作品，將不被接納</w:t>
      </w:r>
      <w:r w:rsidR="00E502CB"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；</w:t>
      </w:r>
    </w:p>
    <w:p w:rsidR="007B0626" w:rsidRPr="005A3E2F" w:rsidRDefault="007B0626" w:rsidP="006004C9">
      <w:pPr>
        <w:numPr>
          <w:ilvl w:val="0"/>
          <w:numId w:val="2"/>
        </w:numPr>
        <w:ind w:leftChars="-293" w:left="-283" w:rightChars="-375" w:right="-900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如發現抄襲、複製或模仿他人之作品者，大會有權取消其比賽資格及</w:t>
      </w:r>
      <w:proofErr w:type="gramStart"/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調整賽果</w:t>
      </w:r>
      <w:proofErr w:type="gramEnd"/>
      <w:r w:rsidRPr="005A3E2F">
        <w:rPr>
          <w:rFonts w:ascii="標楷體" w:eastAsia="標楷體" w:hAnsi="標楷體" w:cs="Microsoft YaHei"/>
          <w:sz w:val="23"/>
          <w:szCs w:val="23"/>
          <w:lang w:eastAsia="zh-TW"/>
        </w:rPr>
        <w:t>；</w:t>
      </w:r>
    </w:p>
    <w:p w:rsidR="007B0626" w:rsidRPr="005A3E2F" w:rsidRDefault="007B0626" w:rsidP="006004C9">
      <w:pPr>
        <w:numPr>
          <w:ilvl w:val="0"/>
          <w:numId w:val="2"/>
        </w:numPr>
        <w:ind w:leftChars="-293" w:left="-283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大會</w:t>
      </w:r>
      <w:proofErr w:type="gramStart"/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有權把作品</w:t>
      </w:r>
      <w:proofErr w:type="gramEnd"/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上</w:t>
      </w:r>
      <w:proofErr w:type="gramStart"/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載至互聯</w:t>
      </w:r>
      <w:proofErr w:type="gramEnd"/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網宣傳或作其他用途之使用權；</w:t>
      </w:r>
    </w:p>
    <w:p w:rsidR="007B0626" w:rsidRPr="005A3E2F" w:rsidRDefault="007B0626" w:rsidP="006004C9">
      <w:pPr>
        <w:numPr>
          <w:ilvl w:val="0"/>
          <w:numId w:val="2"/>
        </w:numPr>
        <w:ind w:leftChars="-293" w:left="-283"/>
        <w:rPr>
          <w:rFonts w:ascii="標楷體" w:eastAsia="標楷體" w:hAnsi="標楷體" w:cs="Microsoft YaHei"/>
          <w:sz w:val="23"/>
          <w:szCs w:val="23"/>
        </w:rPr>
      </w:pP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大會</w:t>
      </w:r>
      <w:r w:rsidRPr="005A3E2F">
        <w:rPr>
          <w:rFonts w:ascii="標楷體" w:eastAsia="標楷體" w:hAnsi="標楷體" w:cs="Microsoft YaHei" w:hint="eastAsia"/>
          <w:sz w:val="23"/>
          <w:szCs w:val="23"/>
        </w:rPr>
        <w:t>保留解釋及修訂比賽章則的權利。</w:t>
      </w:r>
    </w:p>
    <w:p w:rsidR="007B0626" w:rsidRPr="005A3E2F" w:rsidRDefault="007B0626" w:rsidP="006004C9">
      <w:pPr>
        <w:ind w:left="-284"/>
        <w:rPr>
          <w:rFonts w:ascii="標楷體" w:eastAsia="標楷體" w:hAnsi="標楷體" w:cs="Microsoft YaHei"/>
          <w:sz w:val="23"/>
          <w:szCs w:val="23"/>
          <w:lang w:eastAsia="zh-TW"/>
        </w:rPr>
      </w:pPr>
    </w:p>
    <w:p w:rsidR="006A1005" w:rsidRPr="005A3E2F" w:rsidRDefault="006A1005" w:rsidP="006004C9">
      <w:pPr>
        <w:pStyle w:val="a8"/>
        <w:numPr>
          <w:ilvl w:val="0"/>
          <w:numId w:val="6"/>
        </w:numPr>
        <w:ind w:leftChars="0" w:left="-284"/>
        <w:rPr>
          <w:rFonts w:ascii="標楷體" w:eastAsia="標楷體" w:hAnsi="標楷體" w:cs="Microsoft YaHei"/>
          <w:sz w:val="23"/>
          <w:szCs w:val="23"/>
          <w:lang w:eastAsia="zh-TW"/>
        </w:rPr>
      </w:pPr>
      <w:r w:rsidRPr="005A3E2F">
        <w:rPr>
          <w:rFonts w:ascii="標楷體" w:eastAsia="標楷體" w:hAnsi="標楷體" w:cs="Microsoft YaHei"/>
          <w:sz w:val="23"/>
          <w:szCs w:val="23"/>
          <w:lang w:eastAsia="zh-TW"/>
        </w:rPr>
        <w:t>查詢</w:t>
      </w:r>
      <w:r w:rsidRPr="005A3E2F">
        <w:rPr>
          <w:rFonts w:ascii="標楷體" w:eastAsia="標楷體" w:hAnsi="標楷體" w:cs="Microsoft YaHei" w:hint="eastAsia"/>
          <w:sz w:val="23"/>
          <w:szCs w:val="23"/>
          <w:lang w:eastAsia="zh-TW"/>
        </w:rPr>
        <w:t>：</w:t>
      </w:r>
    </w:p>
    <w:p w:rsidR="006A1005" w:rsidRPr="00BF1923" w:rsidRDefault="006A1005" w:rsidP="00BF1923">
      <w:pPr>
        <w:pStyle w:val="a8"/>
        <w:numPr>
          <w:ilvl w:val="0"/>
          <w:numId w:val="11"/>
        </w:numPr>
        <w:ind w:leftChars="0" w:left="-284"/>
        <w:rPr>
          <w:rFonts w:ascii="標楷體" w:eastAsia="標楷體" w:hAnsi="標楷體" w:cs="Gungsuh"/>
          <w:sz w:val="23"/>
          <w:szCs w:val="23"/>
        </w:rPr>
      </w:pPr>
      <w:r w:rsidRPr="00BF1923">
        <w:rPr>
          <w:rFonts w:ascii="標楷體" w:eastAsia="標楷體" w:hAnsi="標楷體" w:cs="Gungsuh"/>
          <w:sz w:val="23"/>
          <w:szCs w:val="23"/>
        </w:rPr>
        <w:t>查詢電話：2836 5314/</w:t>
      </w:r>
      <w:proofErr w:type="gramStart"/>
      <w:r w:rsidRPr="00BF1923">
        <w:rPr>
          <w:rFonts w:ascii="標楷體" w:eastAsia="標楷體" w:hAnsi="標楷體" w:cs="Gungsuh" w:hint="eastAsia"/>
          <w:sz w:val="23"/>
          <w:szCs w:val="23"/>
        </w:rPr>
        <w:t>姜</w:t>
      </w:r>
      <w:proofErr w:type="gramEnd"/>
      <w:r w:rsidRPr="00BF1923">
        <w:rPr>
          <w:rFonts w:ascii="標楷體" w:eastAsia="標楷體" w:hAnsi="標楷體" w:cs="Gungsuh"/>
          <w:sz w:val="23"/>
          <w:szCs w:val="23"/>
        </w:rPr>
        <w:t>小姐</w:t>
      </w:r>
      <w:r w:rsidR="00E502CB" w:rsidRPr="00BF1923">
        <w:rPr>
          <w:rFonts w:ascii="標楷體" w:eastAsia="標楷體" w:hAnsi="標楷體" w:cs="Gungsuh" w:hint="eastAsia"/>
          <w:sz w:val="23"/>
          <w:szCs w:val="23"/>
          <w:lang w:eastAsia="zh-TW"/>
        </w:rPr>
        <w:t>；</w:t>
      </w:r>
    </w:p>
    <w:p w:rsidR="006A1005" w:rsidRPr="00BF1923" w:rsidRDefault="006A1005" w:rsidP="00BF1923">
      <w:pPr>
        <w:pStyle w:val="a8"/>
        <w:numPr>
          <w:ilvl w:val="0"/>
          <w:numId w:val="11"/>
        </w:numPr>
        <w:ind w:leftChars="0" w:left="-284"/>
        <w:rPr>
          <w:rFonts w:ascii="標楷體" w:eastAsia="標楷體" w:hAnsi="標楷體" w:cs="Times New Roman"/>
          <w:sz w:val="23"/>
          <w:szCs w:val="23"/>
        </w:rPr>
      </w:pPr>
      <w:r w:rsidRPr="00BF1923">
        <w:rPr>
          <w:rFonts w:ascii="標楷體" w:eastAsia="標楷體" w:hAnsi="標楷體" w:cs="Gungsuh"/>
          <w:sz w:val="23"/>
          <w:szCs w:val="23"/>
        </w:rPr>
        <w:t>辦公地點：澳門提督馬路131號華隆工業大廈9樓</w:t>
      </w:r>
      <w:r w:rsidR="00E502CB" w:rsidRPr="00BF1923">
        <w:rPr>
          <w:rFonts w:ascii="標楷體" w:eastAsia="標楷體" w:hAnsi="標楷體" w:cs="Gungsuh" w:hint="eastAsia"/>
          <w:sz w:val="23"/>
          <w:szCs w:val="23"/>
          <w:lang w:eastAsia="zh-TW"/>
        </w:rPr>
        <w:t>。</w:t>
      </w:r>
    </w:p>
    <w:sectPr w:rsidR="006A1005" w:rsidRPr="00BF1923" w:rsidSect="006004C9">
      <w:headerReference w:type="default" r:id="rId8"/>
      <w:pgSz w:w="11906" w:h="16838" w:code="9"/>
      <w:pgMar w:top="238" w:right="1797" w:bottom="397" w:left="179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8D" w:rsidRDefault="0069308D" w:rsidP="00EA0909">
      <w:r>
        <w:separator/>
      </w:r>
    </w:p>
  </w:endnote>
  <w:endnote w:type="continuationSeparator" w:id="0">
    <w:p w:rsidR="0069308D" w:rsidRDefault="0069308D" w:rsidP="00EA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ungsuh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8D" w:rsidRDefault="0069308D" w:rsidP="00EA0909">
      <w:r>
        <w:separator/>
      </w:r>
    </w:p>
  </w:footnote>
  <w:footnote w:type="continuationSeparator" w:id="0">
    <w:p w:rsidR="0069308D" w:rsidRDefault="0069308D" w:rsidP="00EA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005" w:rsidRDefault="00EA0909" w:rsidP="006A1005">
    <w:pPr>
      <w:pStyle w:val="a4"/>
      <w:jc w:val="center"/>
      <w:rPr>
        <w:rFonts w:ascii="標楷體" w:eastAsia="標楷體" w:hAnsi="標楷體"/>
        <w:sz w:val="24"/>
        <w:szCs w:val="24"/>
        <w:lang w:eastAsia="zh-TW"/>
      </w:rPr>
    </w:pPr>
    <w:r w:rsidRPr="006A1005">
      <w:rPr>
        <w:rFonts w:ascii="標楷體" w:eastAsia="標楷體" w:hAnsi="標楷體" w:hint="eastAsia"/>
        <w:sz w:val="24"/>
        <w:szCs w:val="24"/>
        <w:lang w:eastAsia="zh-TW"/>
      </w:rPr>
      <w:t>主辦單位：</w:t>
    </w:r>
    <w:r w:rsidR="004E11D9">
      <w:rPr>
        <w:rFonts w:ascii="標楷體" w:eastAsia="標楷體" w:hAnsi="標楷體"/>
        <w:noProof/>
        <w:sz w:val="24"/>
        <w:szCs w:val="24"/>
        <w:lang w:eastAsia="zh-TW"/>
      </w:rPr>
      <w:drawing>
        <wp:inline distT="0" distB="0" distL="0" distR="0">
          <wp:extent cx="1181100" cy="304800"/>
          <wp:effectExtent l="0" t="0" r="0" b="0"/>
          <wp:docPr id="4" name="圖片 4" descr="學聯LOGO_2014修正版(透底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學聯LOGO_2014修正版(透底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005">
      <w:rPr>
        <w:rFonts w:ascii="標楷體" w:eastAsia="標楷體" w:hAnsi="標楷體"/>
        <w:sz w:val="24"/>
        <w:szCs w:val="24"/>
      </w:rPr>
      <w:t xml:space="preserve">   </w:t>
    </w:r>
    <w:r w:rsidRPr="006A1005">
      <w:rPr>
        <w:rFonts w:ascii="標楷體" w:eastAsia="標楷體" w:hAnsi="標楷體" w:hint="eastAsia"/>
        <w:noProof/>
        <w:sz w:val="24"/>
        <w:szCs w:val="24"/>
        <w:lang w:eastAsia="zh-TW"/>
      </w:rPr>
      <w:drawing>
        <wp:inline distT="0" distB="0" distL="0" distR="0" wp14:anchorId="6D2312E1" wp14:editId="759823E4">
          <wp:extent cx="935937" cy="285750"/>
          <wp:effectExtent l="0" t="0" r="0" b="0"/>
          <wp:docPr id="5" name="圖片 5" descr="C:\Users\keongkeong\AppData\Local\Microsoft\Windows\INetCache\Content.Word\學聯之友_logo+中文全稱+葡文全稱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keongkeong\AppData\Local\Microsoft\Windows\INetCache\Content.Word\學聯之友_logo+中文全稱+葡文全稱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14" cy="29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1005">
      <w:rPr>
        <w:rFonts w:ascii="標楷體" w:eastAsia="標楷體" w:hAnsi="標楷體"/>
        <w:sz w:val="24"/>
        <w:szCs w:val="24"/>
      </w:rPr>
      <w:t xml:space="preserve"> </w:t>
    </w:r>
    <w:r w:rsidR="006A1005">
      <w:rPr>
        <w:rFonts w:ascii="標楷體" w:eastAsia="標楷體" w:hAnsi="標楷體"/>
        <w:sz w:val="24"/>
        <w:szCs w:val="24"/>
      </w:rPr>
      <w:t xml:space="preserve">  </w:t>
    </w:r>
    <w:r w:rsidR="004E11D9">
      <w:rPr>
        <w:rFonts w:ascii="標楷體" w:eastAsia="標楷體" w:hAnsi="標楷體" w:hint="eastAsia"/>
        <w:sz w:val="24"/>
        <w:szCs w:val="24"/>
        <w:lang w:eastAsia="zh-TW"/>
      </w:rPr>
      <w:t>資</w:t>
    </w:r>
    <w:r w:rsidRPr="006A1005">
      <w:rPr>
        <w:rFonts w:ascii="標楷體" w:eastAsia="標楷體" w:hAnsi="標楷體" w:hint="eastAsia"/>
        <w:sz w:val="24"/>
        <w:szCs w:val="24"/>
        <w:lang w:eastAsia="zh-TW"/>
      </w:rPr>
      <w:t>助單位</w:t>
    </w:r>
    <w:r w:rsidR="006A1005">
      <w:rPr>
        <w:rFonts w:ascii="標楷體" w:eastAsia="標楷體" w:hAnsi="標楷體" w:hint="eastAsia"/>
        <w:sz w:val="24"/>
        <w:szCs w:val="24"/>
        <w:lang w:eastAsia="zh-TW"/>
      </w:rPr>
      <w:t>：</w:t>
    </w:r>
    <w:r w:rsidR="004E11D9">
      <w:rPr>
        <w:rFonts w:ascii="標楷體" w:eastAsia="標楷體" w:hAnsi="標楷體"/>
        <w:noProof/>
        <w:sz w:val="24"/>
        <w:szCs w:val="24"/>
        <w:lang w:eastAsia="zh-TW"/>
      </w:rPr>
      <w:drawing>
        <wp:inline distT="0" distB="0" distL="0" distR="0">
          <wp:extent cx="1114425" cy="228600"/>
          <wp:effectExtent l="0" t="0" r="9525" b="0"/>
          <wp:docPr id="6" name="圖片 6" descr="澳基會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澳基會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1005" w:rsidRPr="006A1005" w:rsidRDefault="006A1005" w:rsidP="006A1005">
    <w:pPr>
      <w:pStyle w:val="a4"/>
      <w:jc w:val="center"/>
      <w:rPr>
        <w:rFonts w:ascii="標楷體" w:eastAsia="標楷體" w:hAnsi="標楷體"/>
        <w:sz w:val="24"/>
        <w:szCs w:val="24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9C5"/>
    <w:multiLevelType w:val="hybridMultilevel"/>
    <w:tmpl w:val="0E02D5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61BB7"/>
    <w:multiLevelType w:val="hybridMultilevel"/>
    <w:tmpl w:val="DB225F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24B6B"/>
    <w:multiLevelType w:val="multilevel"/>
    <w:tmpl w:val="FBD81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D6C4D"/>
    <w:multiLevelType w:val="hybridMultilevel"/>
    <w:tmpl w:val="063C6766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63234F0F"/>
    <w:multiLevelType w:val="singleLevel"/>
    <w:tmpl w:val="63234F0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63234F1D"/>
    <w:multiLevelType w:val="singleLevel"/>
    <w:tmpl w:val="63234F1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63234F2B"/>
    <w:multiLevelType w:val="singleLevel"/>
    <w:tmpl w:val="63234F2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63235061"/>
    <w:multiLevelType w:val="singleLevel"/>
    <w:tmpl w:val="6323506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3235070"/>
    <w:multiLevelType w:val="singleLevel"/>
    <w:tmpl w:val="6323507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68D75AA7"/>
    <w:multiLevelType w:val="hybridMultilevel"/>
    <w:tmpl w:val="1A44EB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6435CC"/>
    <w:multiLevelType w:val="hybridMultilevel"/>
    <w:tmpl w:val="15585974"/>
    <w:lvl w:ilvl="0" w:tplc="04090001">
      <w:start w:val="1"/>
      <w:numFmt w:val="bullet"/>
      <w:lvlText w:val=""/>
      <w:lvlJc w:val="left"/>
      <w:pPr>
        <w:ind w:left="1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5"/>
    <w:rsid w:val="001C7BA5"/>
    <w:rsid w:val="00287BF5"/>
    <w:rsid w:val="002A18BA"/>
    <w:rsid w:val="002F4D19"/>
    <w:rsid w:val="00320DDE"/>
    <w:rsid w:val="003D698B"/>
    <w:rsid w:val="004E11D9"/>
    <w:rsid w:val="00524D83"/>
    <w:rsid w:val="00566DCE"/>
    <w:rsid w:val="00585E7D"/>
    <w:rsid w:val="005A3E2F"/>
    <w:rsid w:val="006004C9"/>
    <w:rsid w:val="0069308D"/>
    <w:rsid w:val="006A1005"/>
    <w:rsid w:val="006E0C58"/>
    <w:rsid w:val="00727FC8"/>
    <w:rsid w:val="007B0626"/>
    <w:rsid w:val="00852717"/>
    <w:rsid w:val="00931CB5"/>
    <w:rsid w:val="00A940AC"/>
    <w:rsid w:val="00AC7099"/>
    <w:rsid w:val="00B54169"/>
    <w:rsid w:val="00BF1923"/>
    <w:rsid w:val="00CF3D11"/>
    <w:rsid w:val="00E502CB"/>
    <w:rsid w:val="00E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B579C95"/>
  <w15:docId w15:val="{7EA26D70-BF66-46C7-9438-888C3DCA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2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A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909"/>
    <w:rPr>
      <w:rFonts w:asciiTheme="minorHAnsi" w:eastAsiaTheme="minorEastAsia" w:hAnsiTheme="minorHAnsi" w:cstheme="minorBidi"/>
      <w:kern w:val="2"/>
      <w:lang w:eastAsia="zh-MO"/>
    </w:rPr>
  </w:style>
  <w:style w:type="paragraph" w:styleId="a6">
    <w:name w:val="footer"/>
    <w:basedOn w:val="a"/>
    <w:link w:val="a7"/>
    <w:uiPriority w:val="99"/>
    <w:unhideWhenUsed/>
    <w:rsid w:val="00EA0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909"/>
    <w:rPr>
      <w:rFonts w:asciiTheme="minorHAnsi" w:eastAsiaTheme="minorEastAsia" w:hAnsiTheme="minorHAnsi" w:cstheme="minorBidi"/>
      <w:kern w:val="2"/>
      <w:lang w:eastAsia="zh-MO"/>
    </w:rPr>
  </w:style>
  <w:style w:type="paragraph" w:styleId="a8">
    <w:name w:val="List Paragraph"/>
    <w:basedOn w:val="a"/>
    <w:uiPriority w:val="99"/>
    <w:qFormat/>
    <w:rsid w:val="00EA09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330</Words>
  <Characters>387</Characters>
  <Application>Microsoft Office Word</Application>
  <DocSecurity>0</DocSecurity>
  <Lines>55</Lines>
  <Paragraphs>47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 miu</dc:creator>
  <cp:keywords/>
  <dc:description/>
  <cp:lastModifiedBy>Keong Keong</cp:lastModifiedBy>
  <cp:revision>13</cp:revision>
  <dcterms:created xsi:type="dcterms:W3CDTF">2022-09-21T09:36:00Z</dcterms:created>
  <dcterms:modified xsi:type="dcterms:W3CDTF">2022-10-13T08:33:00Z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0007C12A3F7FD70119AD21637A7E4363</vt:lpwstr>
  </property>
  <property fmtid="{D5CDD505-2E9C-101B-9397-08002B2CF9AE}" pid="3" name="KSOProductBuildVer">
    <vt:lpwstr>2052-11.29.0</vt:lpwstr>
  </property>
</Properties>
</file>